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8CCB" w14:textId="50B49BB1" w:rsidR="0018074D" w:rsidRPr="00195DF3" w:rsidRDefault="0018074D" w:rsidP="00195DF3">
      <w:pPr>
        <w:pStyle w:val="GvdeMetni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6E3C54D" w14:textId="4ACC99B7" w:rsidR="006B25EB" w:rsidRPr="00195DF3" w:rsidRDefault="00195DF3" w:rsidP="00A57CE8">
      <w:pPr>
        <w:pStyle w:val="GvdeMetni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195DF3">
        <w:rPr>
          <w:rFonts w:ascii="Times New Roman" w:hAnsi="Times New Roman"/>
          <w:sz w:val="24"/>
          <w:szCs w:val="24"/>
        </w:rPr>
        <w:t>---/---/20---</w:t>
      </w:r>
    </w:p>
    <w:p w14:paraId="3CA9A5BA" w14:textId="77777777" w:rsidR="00974B3C" w:rsidRDefault="00974B3C" w:rsidP="00A57CE8">
      <w:pPr>
        <w:pStyle w:val="GvdeMetni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B14F722" w14:textId="33C2364B" w:rsidR="004B7325" w:rsidRPr="00195DF3" w:rsidRDefault="004B7325" w:rsidP="00A57CE8">
      <w:pPr>
        <w:pStyle w:val="GvdeMetni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95DF3">
        <w:rPr>
          <w:rFonts w:ascii="Times New Roman" w:hAnsi="Times New Roman"/>
          <w:b/>
          <w:sz w:val="24"/>
          <w:szCs w:val="24"/>
        </w:rPr>
        <w:t>T.C</w:t>
      </w:r>
    </w:p>
    <w:p w14:paraId="6E59BD39" w14:textId="68AC3716" w:rsidR="004B7325" w:rsidRPr="00195DF3" w:rsidRDefault="006B25EB" w:rsidP="00A57CE8">
      <w:pPr>
        <w:pStyle w:val="GvdeMetni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95DF3">
        <w:rPr>
          <w:rFonts w:ascii="Times New Roman" w:hAnsi="Times New Roman"/>
          <w:b/>
          <w:sz w:val="24"/>
          <w:szCs w:val="24"/>
        </w:rPr>
        <w:t>ANKARA MEDİPOL</w:t>
      </w:r>
      <w:r w:rsidR="004B7325" w:rsidRPr="00195DF3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14:paraId="03BD26E0" w14:textId="77777777" w:rsidR="006B25EB" w:rsidRPr="00195DF3" w:rsidRDefault="006B25EB" w:rsidP="00A57CE8">
      <w:pPr>
        <w:spacing w:line="360" w:lineRule="auto"/>
        <w:jc w:val="center"/>
        <w:rPr>
          <w:b/>
          <w:sz w:val="24"/>
          <w:szCs w:val="24"/>
        </w:rPr>
      </w:pPr>
      <w:r w:rsidRPr="00195DF3">
        <w:rPr>
          <w:b/>
          <w:sz w:val="24"/>
          <w:szCs w:val="24"/>
        </w:rPr>
        <w:t>SOSYAL BİLİMLER GİRİŞİMSEL OLMAYAN ARAŞTIRMALAR</w:t>
      </w:r>
    </w:p>
    <w:p w14:paraId="0A8919E6" w14:textId="31CA3AC2" w:rsidR="004B7325" w:rsidRPr="00195DF3" w:rsidRDefault="006B25EB" w:rsidP="00A57CE8">
      <w:pPr>
        <w:spacing w:line="360" w:lineRule="auto"/>
        <w:jc w:val="center"/>
        <w:rPr>
          <w:b/>
          <w:sz w:val="24"/>
          <w:szCs w:val="24"/>
        </w:rPr>
      </w:pPr>
      <w:r w:rsidRPr="00195DF3">
        <w:rPr>
          <w:b/>
          <w:sz w:val="24"/>
          <w:szCs w:val="24"/>
        </w:rPr>
        <w:t>ETİK KURULU</w:t>
      </w:r>
    </w:p>
    <w:p w14:paraId="48B33AB6" w14:textId="77777777" w:rsidR="00972BA5" w:rsidRPr="00195DF3" w:rsidRDefault="00972BA5" w:rsidP="00195DF3">
      <w:pPr>
        <w:spacing w:line="360" w:lineRule="auto"/>
        <w:jc w:val="both"/>
        <w:rPr>
          <w:b/>
          <w:sz w:val="24"/>
          <w:szCs w:val="24"/>
        </w:rPr>
      </w:pPr>
    </w:p>
    <w:p w14:paraId="1EE02DC3" w14:textId="77777777" w:rsidR="004B7325" w:rsidRPr="00195DF3" w:rsidRDefault="004B7325" w:rsidP="00195DF3">
      <w:pPr>
        <w:spacing w:line="360" w:lineRule="auto"/>
        <w:jc w:val="both"/>
        <w:rPr>
          <w:b/>
          <w:sz w:val="24"/>
          <w:szCs w:val="24"/>
        </w:rPr>
      </w:pPr>
      <w:r w:rsidRPr="00195DF3">
        <w:rPr>
          <w:b/>
          <w:sz w:val="24"/>
          <w:szCs w:val="24"/>
        </w:rPr>
        <w:t>TAAHHÜTNAME</w:t>
      </w:r>
    </w:p>
    <w:p w14:paraId="19485CEC" w14:textId="77777777" w:rsidR="004B7325" w:rsidRPr="00195DF3" w:rsidRDefault="004B7325" w:rsidP="00195DF3">
      <w:pPr>
        <w:spacing w:line="360" w:lineRule="auto"/>
        <w:jc w:val="both"/>
        <w:rPr>
          <w:sz w:val="24"/>
          <w:szCs w:val="24"/>
        </w:rPr>
      </w:pPr>
    </w:p>
    <w:p w14:paraId="08217D5D" w14:textId="35FF4AED" w:rsidR="00972BA5" w:rsidRPr="00195DF3" w:rsidRDefault="00972BA5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rPr>
          <w:i/>
          <w:iCs/>
        </w:rPr>
        <w:t>“</w:t>
      </w:r>
      <w:r w:rsidR="00DF5542" w:rsidRPr="00195DF3">
        <w:rPr>
          <w:i/>
          <w:iCs/>
        </w:rPr>
        <w:t>………………………………</w:t>
      </w:r>
      <w:r w:rsidRPr="00195DF3">
        <w:rPr>
          <w:i/>
          <w:iCs/>
        </w:rPr>
        <w:t>”</w:t>
      </w:r>
      <w:r w:rsidRPr="00195DF3">
        <w:t xml:space="preserve"> isimli çalışma süresince araştırma etik ilkelerine uyacağımı, </w:t>
      </w:r>
    </w:p>
    <w:p w14:paraId="07D31209" w14:textId="77777777" w:rsidR="005575A2" w:rsidRPr="00195DF3" w:rsidRDefault="004B7325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t>Başvuruda sa</w:t>
      </w:r>
      <w:r w:rsidR="00972BA5" w:rsidRPr="00195DF3">
        <w:t>ğlanan bilgilerin doğru olduğunu</w:t>
      </w:r>
      <w:r w:rsidRPr="00195DF3">
        <w:t xml:space="preserve">, </w:t>
      </w:r>
    </w:p>
    <w:p w14:paraId="47678E0E" w14:textId="77777777" w:rsidR="005575A2" w:rsidRPr="00195DF3" w:rsidRDefault="005575A2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t>A</w:t>
      </w:r>
      <w:r w:rsidR="004B7325" w:rsidRPr="00195DF3">
        <w:rPr>
          <w:noProof/>
        </w:rPr>
        <w:t xml:space="preserve">raştırmanın protokole, </w:t>
      </w:r>
      <w:r w:rsidR="0031244B" w:rsidRPr="00195DF3">
        <w:rPr>
          <w:noProof/>
        </w:rPr>
        <w:t xml:space="preserve">ilgili mevzuata </w:t>
      </w:r>
      <w:r w:rsidR="004B7325" w:rsidRPr="00195DF3">
        <w:rPr>
          <w:noProof/>
        </w:rPr>
        <w:t xml:space="preserve">uygun olarak </w:t>
      </w:r>
      <w:r w:rsidR="00972BA5" w:rsidRPr="00195DF3">
        <w:rPr>
          <w:noProof/>
        </w:rPr>
        <w:t>gerçekleştirileceğini</w:t>
      </w:r>
      <w:r w:rsidR="004B7325" w:rsidRPr="00195DF3">
        <w:rPr>
          <w:noProof/>
        </w:rPr>
        <w:t>,</w:t>
      </w:r>
      <w:r w:rsidR="004B7325" w:rsidRPr="00195DF3">
        <w:t xml:space="preserve"> </w:t>
      </w:r>
    </w:p>
    <w:p w14:paraId="6AC17E0F" w14:textId="77777777" w:rsidR="006B25EB" w:rsidRPr="00195DF3" w:rsidRDefault="006B25EB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t>A</w:t>
      </w:r>
      <w:r w:rsidR="005575A2" w:rsidRPr="00195DF3">
        <w:t xml:space="preserve">raştırma başvurusunun </w:t>
      </w:r>
      <w:r w:rsidR="00972BA5" w:rsidRPr="00195DF3">
        <w:t xml:space="preserve">aynı anda birden fazla etik kurula </w:t>
      </w:r>
      <w:r w:rsidR="005575A2" w:rsidRPr="00195DF3">
        <w:t xml:space="preserve">yapılmadığını, </w:t>
      </w:r>
    </w:p>
    <w:p w14:paraId="1C0DF086" w14:textId="77777777" w:rsidR="006B25EB" w:rsidRPr="00195DF3" w:rsidRDefault="006B25EB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rPr>
          <w:noProof/>
        </w:rPr>
        <w:t>A</w:t>
      </w:r>
      <w:r w:rsidR="004B7325" w:rsidRPr="00195DF3">
        <w:rPr>
          <w:noProof/>
        </w:rPr>
        <w:t>raştırma ekibini araştırma hakkında bilgilendir</w:t>
      </w:r>
      <w:r w:rsidRPr="00195DF3">
        <w:rPr>
          <w:noProof/>
        </w:rPr>
        <w:t>di</w:t>
      </w:r>
      <w:r w:rsidR="00972BA5" w:rsidRPr="00195DF3">
        <w:rPr>
          <w:noProof/>
        </w:rPr>
        <w:t>ğimi</w:t>
      </w:r>
      <w:r w:rsidR="004B7325" w:rsidRPr="00195DF3">
        <w:rPr>
          <w:noProof/>
        </w:rPr>
        <w:t xml:space="preserve">, </w:t>
      </w:r>
    </w:p>
    <w:p w14:paraId="5DD10DCF" w14:textId="77777777" w:rsidR="006B25EB" w:rsidRDefault="006B25EB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rPr>
          <w:noProof/>
        </w:rPr>
        <w:t>A</w:t>
      </w:r>
      <w:r w:rsidR="005575A2" w:rsidRPr="00195DF3">
        <w:rPr>
          <w:noProof/>
        </w:rPr>
        <w:t xml:space="preserve">raştırmaya dahil olan katılımcıların haklarını </w:t>
      </w:r>
      <w:r w:rsidR="0031244B" w:rsidRPr="00195DF3">
        <w:rPr>
          <w:noProof/>
        </w:rPr>
        <w:t>Kişisel Verilerin Korunması Kanununa (KVKK’ya</w:t>
      </w:r>
      <w:r w:rsidR="00972BA5" w:rsidRPr="00195DF3">
        <w:rPr>
          <w:noProof/>
        </w:rPr>
        <w:t>) uygun biçimde koruyacağımı</w:t>
      </w:r>
      <w:r w:rsidR="005575A2" w:rsidRPr="00195DF3">
        <w:rPr>
          <w:noProof/>
        </w:rPr>
        <w:t xml:space="preserve">, </w:t>
      </w:r>
    </w:p>
    <w:p w14:paraId="153CC043" w14:textId="3D9A55CC" w:rsidR="002624C5" w:rsidRDefault="002624C5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>
        <w:rPr>
          <w:noProof/>
        </w:rPr>
        <w:t xml:space="preserve">Araştırma sırasında </w:t>
      </w:r>
      <w:r w:rsidR="009F5EAC" w:rsidRPr="009F5EAC">
        <w:rPr>
          <w:noProof/>
        </w:rPr>
        <w:t xml:space="preserve">Türk Ceza Kanunu suçu bildirmeme başlıklı madde 278, kamu görevlisinin suçu bildirmemesi başlıklı madde 279 ve sağlık mensuplarının suçu bildirmemesi başlıklı madde 280 ve </w:t>
      </w:r>
      <w:r w:rsidR="00E74EF1">
        <w:rPr>
          <w:noProof/>
        </w:rPr>
        <w:t>sair mevzuat</w:t>
      </w:r>
      <w:r w:rsidR="009F5EAC" w:rsidRPr="009F5EAC">
        <w:rPr>
          <w:noProof/>
        </w:rPr>
        <w:t xml:space="preserve"> kapsamında olmak üzere, gerekirse sorumluluğu tarafıma ait olacak şekilde yetkili makamlara bildirerek çalışmayı yürüteceğimi,</w:t>
      </w:r>
    </w:p>
    <w:p w14:paraId="7CCC2D8F" w14:textId="1D4540B9" w:rsidR="00974B3C" w:rsidRDefault="00974B3C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974B3C">
        <w:t>Araştırmanın başlangıç tarihi ve veri toplanacak dönemin başlangıç tarihi etik kurul onayından sonra o</w:t>
      </w:r>
      <w:r>
        <w:t>lacağını,</w:t>
      </w:r>
    </w:p>
    <w:p w14:paraId="6053E506" w14:textId="35FFB7D6" w:rsidR="002624C5" w:rsidRPr="00195DF3" w:rsidRDefault="001F76D4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>
        <w:rPr>
          <w:noProof/>
        </w:rPr>
        <w:t>B</w:t>
      </w:r>
      <w:r w:rsidR="000E0892">
        <w:rPr>
          <w:noProof/>
        </w:rPr>
        <w:t xml:space="preserve">aşvuru dosyasında gösterilen araştırmaya başlama tarihi </w:t>
      </w:r>
      <w:r w:rsidR="0055317E">
        <w:rPr>
          <w:noProof/>
        </w:rPr>
        <w:t>etik kurul onayından önce</w:t>
      </w:r>
      <w:r w:rsidR="000E0892">
        <w:rPr>
          <w:noProof/>
        </w:rPr>
        <w:t>ki bir tarihe ilişkin olması halinde</w:t>
      </w:r>
      <w:r w:rsidR="008A0CF9">
        <w:rPr>
          <w:noProof/>
        </w:rPr>
        <w:t xml:space="preserve"> veri toplamaya</w:t>
      </w:r>
      <w:r w:rsidR="000E0892">
        <w:rPr>
          <w:noProof/>
        </w:rPr>
        <w:t xml:space="preserve"> </w:t>
      </w:r>
      <w:r w:rsidR="008A0CF9">
        <w:rPr>
          <w:noProof/>
        </w:rPr>
        <w:t>etik kurul onayından sonra başlayacağımı</w:t>
      </w:r>
      <w:r w:rsidR="00484757">
        <w:rPr>
          <w:noProof/>
        </w:rPr>
        <w:t xml:space="preserve"> ve </w:t>
      </w:r>
      <w:r w:rsidR="00480BAB">
        <w:rPr>
          <w:noProof/>
        </w:rPr>
        <w:t xml:space="preserve">revize edilmiş </w:t>
      </w:r>
      <w:r w:rsidR="0009569B">
        <w:rPr>
          <w:noProof/>
        </w:rPr>
        <w:t>araştırmaya başla</w:t>
      </w:r>
      <w:r w:rsidR="00480BAB">
        <w:rPr>
          <w:noProof/>
        </w:rPr>
        <w:t>ngıç</w:t>
      </w:r>
      <w:r w:rsidR="0009569B">
        <w:rPr>
          <w:noProof/>
        </w:rPr>
        <w:t xml:space="preserve"> ve bitiş tarihlerini </w:t>
      </w:r>
      <w:r w:rsidR="00484757">
        <w:rPr>
          <w:noProof/>
        </w:rPr>
        <w:t xml:space="preserve"> kurula yazılı olarak bildireceğim</w:t>
      </w:r>
      <w:r w:rsidR="00480BAB">
        <w:rPr>
          <w:noProof/>
        </w:rPr>
        <w:t>i</w:t>
      </w:r>
      <w:r w:rsidR="0057730C">
        <w:rPr>
          <w:noProof/>
        </w:rPr>
        <w:t>,</w:t>
      </w:r>
    </w:p>
    <w:p w14:paraId="380BA2D4" w14:textId="77777777" w:rsidR="006B25EB" w:rsidRPr="00195DF3" w:rsidRDefault="006B25EB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t>A</w:t>
      </w:r>
      <w:r w:rsidR="004B7325" w:rsidRPr="00195DF3">
        <w:t>ra</w:t>
      </w:r>
      <w:r w:rsidR="00972BA5" w:rsidRPr="00195DF3">
        <w:t xml:space="preserve">ştırmanın uygulanması sırasında </w:t>
      </w:r>
      <w:r w:rsidR="004B7325" w:rsidRPr="00195DF3">
        <w:t xml:space="preserve">beklenmeyen ters bir etki ya da bir olay </w:t>
      </w:r>
      <w:r w:rsidR="00972BA5" w:rsidRPr="00195DF3">
        <w:t>gerçekleştiğinde</w:t>
      </w:r>
      <w:r w:rsidR="004B7325" w:rsidRPr="00195DF3">
        <w:t xml:space="preserve"> etik kurulu</w:t>
      </w:r>
      <w:r w:rsidR="00972BA5" w:rsidRPr="00195DF3">
        <w:t xml:space="preserve"> ve ilgili makamları haberdar edeceğimi</w:t>
      </w:r>
      <w:r w:rsidR="004B7325" w:rsidRPr="00195DF3">
        <w:t xml:space="preserve">, </w:t>
      </w:r>
    </w:p>
    <w:p w14:paraId="317276AF" w14:textId="77777777" w:rsidR="006B25EB" w:rsidRPr="00195DF3" w:rsidRDefault="006B25EB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t>A</w:t>
      </w:r>
      <w:r w:rsidR="004B7325" w:rsidRPr="00195DF3">
        <w:t>raştırma sırasında çalışma protokolünde değişiklik yapılması gerektiğinde veya araştırma durdurulduğunda bunu ya</w:t>
      </w:r>
      <w:r w:rsidR="00972BA5" w:rsidRPr="00195DF3">
        <w:t>zılı olarak kurula bildireceğimi</w:t>
      </w:r>
      <w:r w:rsidR="004B7325" w:rsidRPr="00195DF3">
        <w:t xml:space="preserve">, </w:t>
      </w:r>
    </w:p>
    <w:p w14:paraId="320DB321" w14:textId="77777777" w:rsidR="00974B3C" w:rsidRDefault="00974B3C" w:rsidP="00974B3C">
      <w:pPr>
        <w:pStyle w:val="ListeParagraf"/>
        <w:autoSpaceDE w:val="0"/>
        <w:autoSpaceDN w:val="0"/>
        <w:adjustRightInd w:val="0"/>
        <w:spacing w:after="120" w:line="360" w:lineRule="auto"/>
        <w:ind w:left="426"/>
        <w:jc w:val="both"/>
      </w:pPr>
    </w:p>
    <w:p w14:paraId="6FB23A7A" w14:textId="77777777" w:rsidR="00974B3C" w:rsidRDefault="00974B3C" w:rsidP="00974B3C">
      <w:pPr>
        <w:autoSpaceDE w:val="0"/>
        <w:autoSpaceDN w:val="0"/>
        <w:adjustRightInd w:val="0"/>
        <w:spacing w:after="120" w:line="360" w:lineRule="auto"/>
        <w:jc w:val="both"/>
      </w:pPr>
    </w:p>
    <w:p w14:paraId="1FA48953" w14:textId="77777777" w:rsidR="00974B3C" w:rsidRDefault="00974B3C" w:rsidP="00974B3C">
      <w:pPr>
        <w:autoSpaceDE w:val="0"/>
        <w:autoSpaceDN w:val="0"/>
        <w:adjustRightInd w:val="0"/>
        <w:spacing w:after="120" w:line="360" w:lineRule="auto"/>
        <w:jc w:val="both"/>
      </w:pPr>
    </w:p>
    <w:p w14:paraId="0F3FDEFC" w14:textId="42C08B71" w:rsidR="0031244B" w:rsidRPr="00195DF3" w:rsidRDefault="0031244B" w:rsidP="00195DF3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0" w:firstLine="426"/>
        <w:jc w:val="both"/>
      </w:pPr>
      <w:r w:rsidRPr="00195DF3">
        <w:t>Yukarıda belirtilen hususlara ilişkin, yapılan araştırma ve bu araştırmanın sonuçlarından doğacak üçüncü kişi ve kurumlara verilecek zararlar dahil her türlü sorumluluğun tarafıma ait olduğunu beyan ve taahhüt ederim.</w:t>
      </w:r>
    </w:p>
    <w:p w14:paraId="205A20FF" w14:textId="77777777" w:rsidR="004B7325" w:rsidRPr="00195DF3" w:rsidRDefault="004B7325" w:rsidP="00195DF3">
      <w:pPr>
        <w:spacing w:line="360" w:lineRule="auto"/>
        <w:jc w:val="both"/>
        <w:rPr>
          <w:sz w:val="24"/>
          <w:szCs w:val="24"/>
        </w:rPr>
      </w:pPr>
    </w:p>
    <w:p w14:paraId="3CB099FF" w14:textId="77777777" w:rsidR="004B7325" w:rsidRPr="00195DF3" w:rsidRDefault="004B7325" w:rsidP="00195DF3">
      <w:pPr>
        <w:spacing w:line="360" w:lineRule="auto"/>
        <w:ind w:right="567"/>
        <w:jc w:val="both"/>
        <w:rPr>
          <w:b/>
          <w:sz w:val="24"/>
          <w:szCs w:val="24"/>
        </w:rPr>
      </w:pPr>
      <w:r w:rsidRPr="00195DF3">
        <w:rPr>
          <w:b/>
          <w:sz w:val="24"/>
          <w:szCs w:val="24"/>
        </w:rPr>
        <w:t xml:space="preserve">Sorumlu Araştırmacı  </w:t>
      </w:r>
    </w:p>
    <w:p w14:paraId="5E10B0CA" w14:textId="6D6F5410" w:rsidR="004B7325" w:rsidRPr="00195DF3" w:rsidRDefault="004B7325" w:rsidP="00195DF3">
      <w:pPr>
        <w:spacing w:line="360" w:lineRule="auto"/>
        <w:ind w:left="4956" w:right="567" w:firstLine="708"/>
        <w:jc w:val="right"/>
        <w:rPr>
          <w:b/>
          <w:sz w:val="24"/>
          <w:szCs w:val="24"/>
        </w:rPr>
      </w:pPr>
      <w:r w:rsidRPr="00195DF3">
        <w:rPr>
          <w:b/>
          <w:sz w:val="24"/>
          <w:szCs w:val="24"/>
        </w:rPr>
        <w:t>(Adı, Soyadı, İmzası)</w:t>
      </w:r>
    </w:p>
    <w:p w14:paraId="415B1777" w14:textId="77777777" w:rsidR="004B7325" w:rsidRPr="00195DF3" w:rsidRDefault="004B7325" w:rsidP="00195DF3">
      <w:pPr>
        <w:spacing w:line="360" w:lineRule="auto"/>
        <w:jc w:val="both"/>
        <w:rPr>
          <w:b/>
          <w:sz w:val="24"/>
          <w:szCs w:val="24"/>
        </w:rPr>
      </w:pPr>
    </w:p>
    <w:p w14:paraId="5EA00127" w14:textId="448D387A" w:rsidR="004B7325" w:rsidRPr="00195DF3" w:rsidRDefault="00195DF3" w:rsidP="00195DF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Araştırmaya Katılanlar</w:t>
      </w:r>
      <w:r w:rsidR="004B7325" w:rsidRPr="00195DF3">
        <w:rPr>
          <w:b/>
          <w:sz w:val="24"/>
          <w:szCs w:val="24"/>
        </w:rPr>
        <w:t xml:space="preserve"> (Diğer)</w:t>
      </w:r>
      <w:r w:rsidR="004B7325" w:rsidRPr="00195DF3">
        <w:rPr>
          <w:b/>
          <w:sz w:val="24"/>
          <w:szCs w:val="24"/>
        </w:rPr>
        <w:tab/>
      </w:r>
      <w:r w:rsidR="004B7325" w:rsidRPr="00195DF3">
        <w:rPr>
          <w:b/>
          <w:sz w:val="24"/>
          <w:szCs w:val="24"/>
        </w:rPr>
        <w:tab/>
      </w:r>
      <w:r w:rsidR="004B7325" w:rsidRPr="00195DF3">
        <w:rPr>
          <w:b/>
          <w:sz w:val="24"/>
          <w:szCs w:val="24"/>
        </w:rPr>
        <w:tab/>
      </w:r>
      <w:r w:rsidR="004B7325" w:rsidRPr="00195DF3">
        <w:rPr>
          <w:b/>
          <w:sz w:val="24"/>
          <w:szCs w:val="24"/>
        </w:rPr>
        <w:tab/>
      </w:r>
      <w:r w:rsidR="004B7325" w:rsidRPr="00195DF3">
        <w:rPr>
          <w:b/>
          <w:sz w:val="24"/>
          <w:szCs w:val="24"/>
        </w:rPr>
        <w:tab/>
      </w:r>
      <w:r w:rsidR="004B7325" w:rsidRPr="00195DF3">
        <w:rPr>
          <w:b/>
          <w:sz w:val="24"/>
          <w:szCs w:val="24"/>
        </w:rPr>
        <w:tab/>
      </w:r>
      <w:r w:rsidR="004B7325" w:rsidRPr="00195DF3">
        <w:rPr>
          <w:b/>
          <w:sz w:val="24"/>
          <w:szCs w:val="24"/>
        </w:rPr>
        <w:tab/>
      </w:r>
    </w:p>
    <w:p w14:paraId="4E57519F" w14:textId="07851E2F" w:rsidR="00131A02" w:rsidRPr="00195DF3" w:rsidRDefault="004B7325" w:rsidP="00195DF3">
      <w:pPr>
        <w:spacing w:line="360" w:lineRule="auto"/>
        <w:jc w:val="both"/>
        <w:rPr>
          <w:b/>
          <w:sz w:val="24"/>
          <w:szCs w:val="24"/>
        </w:rPr>
      </w:pPr>
      <w:r w:rsidRPr="00195DF3">
        <w:rPr>
          <w:b/>
          <w:sz w:val="24"/>
          <w:szCs w:val="24"/>
          <w:u w:val="single"/>
        </w:rPr>
        <w:t>Adı Soyadı</w:t>
      </w:r>
      <w:r w:rsidRPr="00195DF3">
        <w:rPr>
          <w:b/>
          <w:sz w:val="24"/>
          <w:szCs w:val="24"/>
          <w:u w:val="single"/>
        </w:rPr>
        <w:tab/>
        <w:t xml:space="preserve">           :</w:t>
      </w:r>
      <w:r w:rsidRPr="00195DF3">
        <w:rPr>
          <w:b/>
          <w:sz w:val="24"/>
          <w:szCs w:val="24"/>
        </w:rPr>
        <w:t xml:space="preserve">          </w:t>
      </w:r>
      <w:r w:rsidRPr="00195DF3">
        <w:rPr>
          <w:b/>
          <w:sz w:val="24"/>
          <w:szCs w:val="24"/>
        </w:rPr>
        <w:tab/>
      </w:r>
      <w:r w:rsidRPr="00195DF3">
        <w:rPr>
          <w:b/>
          <w:sz w:val="24"/>
          <w:szCs w:val="24"/>
        </w:rPr>
        <w:tab/>
      </w:r>
      <w:r w:rsidRPr="00195DF3">
        <w:rPr>
          <w:b/>
          <w:sz w:val="24"/>
          <w:szCs w:val="24"/>
          <w:u w:val="single"/>
        </w:rPr>
        <w:t>İmzası          :</w:t>
      </w:r>
      <w:r w:rsidRPr="00195DF3">
        <w:rPr>
          <w:b/>
          <w:sz w:val="24"/>
          <w:szCs w:val="24"/>
        </w:rPr>
        <w:tab/>
      </w:r>
      <w:r w:rsidRPr="00195DF3">
        <w:rPr>
          <w:b/>
          <w:sz w:val="24"/>
          <w:szCs w:val="24"/>
        </w:rPr>
        <w:tab/>
      </w:r>
      <w:r w:rsidRPr="00195DF3">
        <w:rPr>
          <w:b/>
          <w:sz w:val="24"/>
          <w:szCs w:val="24"/>
        </w:rPr>
        <w:tab/>
      </w:r>
    </w:p>
    <w:sectPr w:rsidR="00131A02" w:rsidRPr="00195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9D97" w14:textId="77777777" w:rsidR="00C72F11" w:rsidRDefault="00C72F11" w:rsidP="00DC63DB">
      <w:r>
        <w:separator/>
      </w:r>
    </w:p>
  </w:endnote>
  <w:endnote w:type="continuationSeparator" w:id="0">
    <w:p w14:paraId="4CF98CBB" w14:textId="77777777" w:rsidR="00C72F11" w:rsidRDefault="00C72F11" w:rsidP="00D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9499" w14:textId="77777777" w:rsidR="00C72F11" w:rsidRDefault="00C72F11" w:rsidP="00DC63DB">
      <w:r>
        <w:separator/>
      </w:r>
    </w:p>
  </w:footnote>
  <w:footnote w:type="continuationSeparator" w:id="0">
    <w:p w14:paraId="5994CEA6" w14:textId="77777777" w:rsidR="00C72F11" w:rsidRDefault="00C72F11" w:rsidP="00DC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926B" w14:textId="3BC5BB21" w:rsidR="006B25EB" w:rsidRDefault="00D517A8">
    <w:pPr>
      <w:pStyle w:val="stBilgi"/>
    </w:pPr>
    <w:r w:rsidRPr="0030467E">
      <w:rPr>
        <w:noProof/>
      </w:rPr>
      <w:drawing>
        <wp:anchor distT="0" distB="0" distL="114300" distR="114300" simplePos="0" relativeHeight="251659264" behindDoc="0" locked="0" layoutInCell="1" allowOverlap="1" wp14:anchorId="2BA8B50F" wp14:editId="34209DB2">
          <wp:simplePos x="0" y="0"/>
          <wp:positionH relativeFrom="margin">
            <wp:posOffset>-233045</wp:posOffset>
          </wp:positionH>
          <wp:positionV relativeFrom="paragraph">
            <wp:posOffset>-68580</wp:posOffset>
          </wp:positionV>
          <wp:extent cx="1613535" cy="571500"/>
          <wp:effectExtent l="0" t="0" r="5715" b="0"/>
          <wp:wrapThrough wrapText="bothSides">
            <wp:wrapPolygon edited="0">
              <wp:start x="1275" y="720"/>
              <wp:lineTo x="0" y="5760"/>
              <wp:lineTo x="255" y="12240"/>
              <wp:lineTo x="4335" y="13680"/>
              <wp:lineTo x="4335" y="20880"/>
              <wp:lineTo x="20911" y="20880"/>
              <wp:lineTo x="21421" y="20160"/>
              <wp:lineTo x="21166" y="8640"/>
              <wp:lineTo x="11731" y="2160"/>
              <wp:lineTo x="3570" y="720"/>
              <wp:lineTo x="1275" y="720"/>
            </wp:wrapPolygon>
          </wp:wrapThrough>
          <wp:docPr id="3" name="Picture 3" descr="Üniversiteler | 𝗛𝗮𝗻𝗴𝗶 Ü𝗻𝗶𝘃𝗲𝗿𝘀𝗶𝘁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Üniversiteler | 𝗛𝗮𝗻𝗴𝗶 Ü𝗻𝗶𝘃𝗲𝗿𝘀𝗶𝘁𝗲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4236"/>
    <w:multiLevelType w:val="hybridMultilevel"/>
    <w:tmpl w:val="791454E0"/>
    <w:lvl w:ilvl="0" w:tplc="05AAA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7C412B0">
      <w:numFmt w:val="bullet"/>
      <w:lvlText w:val="•"/>
      <w:lvlJc w:val="left"/>
      <w:pPr>
        <w:ind w:left="2494" w:hanging="705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387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BA"/>
    <w:rsid w:val="0009569B"/>
    <w:rsid w:val="000E0892"/>
    <w:rsid w:val="00131A02"/>
    <w:rsid w:val="0018074D"/>
    <w:rsid w:val="00195DF3"/>
    <w:rsid w:val="001F76D4"/>
    <w:rsid w:val="00241FB5"/>
    <w:rsid w:val="00250548"/>
    <w:rsid w:val="002624C5"/>
    <w:rsid w:val="002E2B8C"/>
    <w:rsid w:val="0031244B"/>
    <w:rsid w:val="003F28DF"/>
    <w:rsid w:val="00480BAB"/>
    <w:rsid w:val="00484757"/>
    <w:rsid w:val="004B7325"/>
    <w:rsid w:val="00520726"/>
    <w:rsid w:val="0055317E"/>
    <w:rsid w:val="00556C77"/>
    <w:rsid w:val="005575A2"/>
    <w:rsid w:val="00563863"/>
    <w:rsid w:val="0057730C"/>
    <w:rsid w:val="00671EF8"/>
    <w:rsid w:val="006B25EB"/>
    <w:rsid w:val="006F6CC3"/>
    <w:rsid w:val="00796EEF"/>
    <w:rsid w:val="008A0CF9"/>
    <w:rsid w:val="008C0A77"/>
    <w:rsid w:val="00952687"/>
    <w:rsid w:val="00972BA5"/>
    <w:rsid w:val="00974B3C"/>
    <w:rsid w:val="009F5EAC"/>
    <w:rsid w:val="00A57CE8"/>
    <w:rsid w:val="00B02693"/>
    <w:rsid w:val="00BD3E81"/>
    <w:rsid w:val="00C72F11"/>
    <w:rsid w:val="00D517A8"/>
    <w:rsid w:val="00D968BA"/>
    <w:rsid w:val="00DB4BFE"/>
    <w:rsid w:val="00DC604A"/>
    <w:rsid w:val="00DC63DB"/>
    <w:rsid w:val="00DF4F02"/>
    <w:rsid w:val="00DF5542"/>
    <w:rsid w:val="00E74EF1"/>
    <w:rsid w:val="00F940F4"/>
    <w:rsid w:val="00FA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F13C"/>
  <w15:docId w15:val="{2CBE0379-FFDF-46C1-95A8-CD2003A4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4B7325"/>
    <w:pPr>
      <w:jc w:val="center"/>
    </w:pPr>
    <w:rPr>
      <w:rFonts w:ascii="Arial" w:hAnsi="Arial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B7325"/>
    <w:rPr>
      <w:rFonts w:ascii="Arial" w:eastAsia="Times New Roman" w:hAnsi="Arial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63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3D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C63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63D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C63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63D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575A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242</Words>
  <Characters>1709</Characters>
  <Application>Microsoft Office Word</Application>
  <DocSecurity>0</DocSecurity>
  <Lines>40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NACAK</dc:creator>
  <cp:keywords/>
  <dc:description/>
  <cp:lastModifiedBy>İrem DOĞAN BOLAT</cp:lastModifiedBy>
  <cp:revision>16</cp:revision>
  <dcterms:created xsi:type="dcterms:W3CDTF">2021-06-08T06:01:00Z</dcterms:created>
  <dcterms:modified xsi:type="dcterms:W3CDTF">2026-01-08T07:04:00Z</dcterms:modified>
</cp:coreProperties>
</file>